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4C" w:rsidRDefault="00F67C76" w:rsidP="00F67C76">
      <w:pPr>
        <w:rPr>
          <w:rFonts w:ascii="Arial" w:eastAsia="Times New Roman" w:hAnsi="Arial" w:cs="Arial"/>
          <w:color w:val="827762"/>
          <w:sz w:val="20"/>
          <w:szCs w:val="20"/>
        </w:rPr>
      </w:pP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  <w:t>TEXT:  Culi</w:t>
      </w:r>
      <w:r>
        <w:rPr>
          <w:rFonts w:ascii="Arial" w:eastAsia="Times New Roman" w:hAnsi="Arial" w:cs="Arial"/>
          <w:color w:val="827762"/>
          <w:sz w:val="20"/>
          <w:szCs w:val="20"/>
        </w:rPr>
        <w:t>nary Essentials</w:t>
      </w:r>
      <w:r>
        <w:rPr>
          <w:rFonts w:ascii="Arial" w:eastAsia="Times New Roman" w:hAnsi="Arial" w:cs="Arial"/>
          <w:color w:val="827762"/>
          <w:sz w:val="20"/>
          <w:szCs w:val="20"/>
        </w:rPr>
        <w:br/>
      </w:r>
      <w:r>
        <w:rPr>
          <w:rFonts w:ascii="Arial" w:eastAsia="Times New Roman" w:hAnsi="Arial" w:cs="Arial"/>
          <w:color w:val="827762"/>
          <w:sz w:val="20"/>
          <w:szCs w:val="20"/>
        </w:rPr>
        <w:br/>
      </w:r>
      <w:r w:rsidR="0015424C">
        <w:rPr>
          <w:rFonts w:ascii="Arial" w:eastAsia="Times New Roman" w:hAnsi="Arial" w:cs="Arial"/>
          <w:color w:val="827762"/>
          <w:sz w:val="20"/>
          <w:szCs w:val="20"/>
        </w:rPr>
        <w:t>Mrs</w:t>
      </w:r>
      <w:r>
        <w:rPr>
          <w:rFonts w:ascii="Arial" w:eastAsia="Times New Roman" w:hAnsi="Arial" w:cs="Arial"/>
          <w:color w:val="827762"/>
          <w:sz w:val="20"/>
          <w:szCs w:val="20"/>
        </w:rPr>
        <w:t>. Pam Whalen</w:t>
      </w:r>
      <w:r>
        <w:rPr>
          <w:rFonts w:ascii="Arial" w:eastAsia="Times New Roman" w:hAnsi="Arial" w:cs="Arial"/>
          <w:color w:val="827762"/>
          <w:sz w:val="20"/>
          <w:szCs w:val="20"/>
        </w:rPr>
        <w:br/>
      </w:r>
      <w:r>
        <w:rPr>
          <w:rFonts w:ascii="Arial" w:eastAsia="Times New Roman" w:hAnsi="Arial" w:cs="Arial"/>
          <w:color w:val="827762"/>
          <w:sz w:val="20"/>
          <w:szCs w:val="20"/>
        </w:rPr>
        <w:br/>
      </w:r>
      <w:hyperlink r:id="rId4" w:history="1">
        <w:r w:rsidR="0015424C" w:rsidRPr="003244C6">
          <w:rPr>
            <w:rStyle w:val="Hyperlink"/>
            <w:rFonts w:ascii="Arial" w:eastAsia="Times New Roman" w:hAnsi="Arial" w:cs="Arial"/>
            <w:sz w:val="20"/>
            <w:szCs w:val="20"/>
          </w:rPr>
          <w:t>plwhalen@edu.pe.ca</w:t>
        </w:r>
      </w:hyperlink>
    </w:p>
    <w:p w:rsidR="0015424C" w:rsidRDefault="0015424C" w:rsidP="00F67C76">
      <w:pPr>
        <w:rPr>
          <w:rFonts w:ascii="Arial" w:eastAsia="Times New Roman" w:hAnsi="Arial" w:cs="Arial"/>
          <w:color w:val="827762"/>
          <w:sz w:val="20"/>
          <w:szCs w:val="20"/>
        </w:rPr>
      </w:pPr>
      <w:hyperlink r:id="rId5" w:history="1">
        <w:r w:rsidRPr="003244C6">
          <w:rPr>
            <w:rStyle w:val="Hyperlink"/>
            <w:rFonts w:ascii="Arial" w:eastAsia="Times New Roman" w:hAnsi="Arial" w:cs="Arial"/>
            <w:sz w:val="20"/>
            <w:szCs w:val="20"/>
          </w:rPr>
          <w:t>www.pamwhalen.weebly.com</w:t>
        </w:r>
      </w:hyperlink>
    </w:p>
    <w:p w:rsidR="008552AF" w:rsidRDefault="00F67C76" w:rsidP="00F67C76"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  <w:t>This course is designed to give you an awareness of the food industry and prepare students for a possible career in the field.  The course is delivered through both lectures and labs. Some areas covered will include:  Careers in Food Services, Nutrition and Menu Planning, Salads/Sandwiches, Baking Basics, Pasta/Grains, Protein Foods and Customer Service/Dining.</w:t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  <w:t>Unlike other food courses that you may be familiar with, this course is designed to be run as a business.  Food that is created in the lab will be sold to individuals to cover food costs.</w:t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  <w:t xml:space="preserve">A large portion of this course relies upon group work.  If you are not a team player, this course will be a challenge for you.  Each group will be responsible to work together to create a certain portion of a three course meal.  </w:t>
      </w:r>
      <w:r w:rsidRPr="00F67C76">
        <w:rPr>
          <w:rFonts w:ascii="Arial" w:eastAsia="Times New Roman" w:hAnsi="Arial" w:cs="Arial"/>
          <w:color w:val="827762"/>
          <w:sz w:val="20"/>
          <w:szCs w:val="20"/>
          <w:u w:val="single"/>
        </w:rPr>
        <w:t>As well, in addition to regular class times, extra time may be required to ensure food preparation and clean up is completed</w:t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t>.</w:t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  <w:t xml:space="preserve">Attendance </w:t>
      </w:r>
      <w:r w:rsidRPr="00A327C1">
        <w:rPr>
          <w:rFonts w:ascii="Arial" w:eastAsia="Times New Roman" w:hAnsi="Arial" w:cs="Arial"/>
          <w:color w:val="827762"/>
          <w:sz w:val="20"/>
          <w:szCs w:val="20"/>
          <w:u w:val="single"/>
        </w:rPr>
        <w:t>is essential in this class</w:t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t>.  If students miss classes, excused or unexcused, they may run the risk of being removed from the course.  If you are not present for a lab, you will automatically receive a 0% on that lab.</w:t>
      </w:r>
      <w:r w:rsidR="00A327C1">
        <w:rPr>
          <w:rFonts w:ascii="Arial" w:eastAsia="Times New Roman" w:hAnsi="Arial" w:cs="Arial"/>
          <w:color w:val="827762"/>
          <w:sz w:val="20"/>
          <w:szCs w:val="20"/>
        </w:rPr>
        <w:t xml:space="preserve"> Some extreme circumstances will be considered. </w:t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  <w:t>Below is an outline of potential marks.  It is important to remember that all assignments, projects, quizzes and tests must be completed to ensure your success in this course.       </w:t>
      </w:r>
      <w:r w:rsidRPr="00970AEF">
        <w:rPr>
          <w:rFonts w:ascii="Arial" w:eastAsia="Times New Roman" w:hAnsi="Arial" w:cs="Arial"/>
          <w:b/>
          <w:bCs/>
          <w:color w:val="827762"/>
          <w:sz w:val="20"/>
        </w:rPr>
        <w:t>                                         </w:t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</w:r>
      <w:r w:rsidRPr="00970AEF">
        <w:rPr>
          <w:rFonts w:ascii="Arial" w:eastAsia="Times New Roman" w:hAnsi="Arial" w:cs="Arial"/>
          <w:b/>
          <w:bCs/>
          <w:color w:val="827762"/>
          <w:sz w:val="20"/>
        </w:rPr>
        <w:t>       Assignments                             30%                       </w:t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</w:r>
      <w:r w:rsidRPr="00970AEF">
        <w:rPr>
          <w:rFonts w:ascii="Arial" w:eastAsia="Times New Roman" w:hAnsi="Arial" w:cs="Arial"/>
          <w:b/>
          <w:bCs/>
          <w:color w:val="827762"/>
          <w:sz w:val="20"/>
        </w:rPr>
        <w:t>       Labs                                      </w:t>
      </w:r>
      <w:r>
        <w:rPr>
          <w:rFonts w:ascii="Arial" w:eastAsia="Times New Roman" w:hAnsi="Arial" w:cs="Arial"/>
          <w:b/>
          <w:bCs/>
          <w:color w:val="827762"/>
          <w:sz w:val="20"/>
        </w:rPr>
        <w:t xml:space="preserve">  </w:t>
      </w:r>
      <w:r w:rsidRPr="00970AEF">
        <w:rPr>
          <w:rFonts w:ascii="Arial" w:eastAsia="Times New Roman" w:hAnsi="Arial" w:cs="Arial"/>
          <w:b/>
          <w:bCs/>
          <w:color w:val="827762"/>
          <w:sz w:val="20"/>
        </w:rPr>
        <w:t xml:space="preserve">   40%</w:t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</w:r>
      <w:r w:rsidRPr="00970AEF">
        <w:rPr>
          <w:rFonts w:ascii="Arial" w:eastAsia="Times New Roman" w:hAnsi="Arial" w:cs="Arial"/>
          <w:color w:val="827762"/>
          <w:sz w:val="20"/>
          <w:szCs w:val="20"/>
        </w:rPr>
        <w:br/>
      </w:r>
      <w:r w:rsidRPr="00970AEF">
        <w:rPr>
          <w:rFonts w:ascii="Arial" w:eastAsia="Times New Roman" w:hAnsi="Arial" w:cs="Arial"/>
          <w:b/>
          <w:bCs/>
          <w:color w:val="827762"/>
          <w:sz w:val="20"/>
        </w:rPr>
        <w:t>       Exam (Written/Practical</w:t>
      </w:r>
      <w:r w:rsidRPr="006E09C1">
        <w:rPr>
          <w:rFonts w:ascii="Arial" w:eastAsia="Times New Roman" w:hAnsi="Arial" w:cs="Arial"/>
          <w:b/>
          <w:bCs/>
          <w:color w:val="827762"/>
          <w:sz w:val="20"/>
        </w:rPr>
        <w:t>)          30%</w:t>
      </w:r>
      <w:r w:rsidRPr="006E09C1">
        <w:rPr>
          <w:rFonts w:ascii="Arial" w:eastAsia="Times New Roman" w:hAnsi="Arial" w:cs="Arial"/>
          <w:color w:val="827762"/>
          <w:sz w:val="20"/>
          <w:szCs w:val="20"/>
        </w:rPr>
        <w:br/>
      </w:r>
    </w:p>
    <w:sectPr w:rsidR="008552AF" w:rsidSect="0085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AEF"/>
    <w:rsid w:val="00144ECF"/>
    <w:rsid w:val="0015424C"/>
    <w:rsid w:val="006779BF"/>
    <w:rsid w:val="006E09C1"/>
    <w:rsid w:val="008552AF"/>
    <w:rsid w:val="00970AEF"/>
    <w:rsid w:val="00A327C1"/>
    <w:rsid w:val="00E66B0F"/>
    <w:rsid w:val="00F6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AF"/>
  </w:style>
  <w:style w:type="paragraph" w:styleId="Heading2">
    <w:name w:val="heading 2"/>
    <w:basedOn w:val="Normal"/>
    <w:link w:val="Heading2Char"/>
    <w:uiPriority w:val="9"/>
    <w:qFormat/>
    <w:rsid w:val="0097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A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70AEF"/>
    <w:rPr>
      <w:b/>
      <w:bCs/>
    </w:rPr>
  </w:style>
  <w:style w:type="character" w:customStyle="1" w:styleId="apple-converted-space">
    <w:name w:val="apple-converted-space"/>
    <w:basedOn w:val="DefaultParagraphFont"/>
    <w:rsid w:val="00970AEF"/>
  </w:style>
  <w:style w:type="character" w:styleId="Hyperlink">
    <w:name w:val="Hyperlink"/>
    <w:basedOn w:val="DefaultParagraphFont"/>
    <w:uiPriority w:val="99"/>
    <w:unhideWhenUsed/>
    <w:rsid w:val="00154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mwhalen.weebly.com" TargetMode="External"/><Relationship Id="rId4" Type="http://schemas.openxmlformats.org/officeDocument/2006/relationships/hyperlink" Target="mailto:plwhalen@edu.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1510</Characters>
  <Application>Microsoft Office Word</Application>
  <DocSecurity>0</DocSecurity>
  <Lines>12</Lines>
  <Paragraphs>3</Paragraphs>
  <ScaleCrop>false</ScaleCrop>
  <Company>PEI Department of Education and Early Childhood Deve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Shared Services</dc:creator>
  <cp:lastModifiedBy>IT Shared Services</cp:lastModifiedBy>
  <cp:revision>6</cp:revision>
  <dcterms:created xsi:type="dcterms:W3CDTF">2014-11-07T14:17:00Z</dcterms:created>
  <dcterms:modified xsi:type="dcterms:W3CDTF">2015-01-29T14:30:00Z</dcterms:modified>
</cp:coreProperties>
</file>